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18" w:type="dxa"/>
        <w:tblInd w:w="-318" w:type="dxa"/>
        <w:tblLook w:val="01E0"/>
      </w:tblPr>
      <w:tblGrid>
        <w:gridCol w:w="4118"/>
        <w:gridCol w:w="5900"/>
      </w:tblGrid>
      <w:tr w:rsidR="005A4E0C" w:rsidRPr="00936A7B" w:rsidTr="00C30591">
        <w:trPr>
          <w:trHeight w:val="1095"/>
        </w:trPr>
        <w:tc>
          <w:tcPr>
            <w:tcW w:w="4118" w:type="dxa"/>
          </w:tcPr>
          <w:p w:rsidR="005A4E0C" w:rsidRPr="00936A7B" w:rsidRDefault="005A4E0C" w:rsidP="00C30591">
            <w:pPr>
              <w:jc w:val="center"/>
              <w:rPr>
                <w:rFonts w:ascii="Times New Roman" w:hAnsi="Times New Roman" w:cs="Times New Roman"/>
              </w:rPr>
            </w:pPr>
            <w:r w:rsidRPr="00936A7B">
              <w:rPr>
                <w:rFonts w:ascii="Times New Roman" w:hAnsi="Times New Roman" w:cs="Times New Roman"/>
              </w:rPr>
              <w:t>UBND HUYỆN KHOÁI CHÂU</w:t>
            </w:r>
          </w:p>
          <w:p w:rsidR="005A4E0C" w:rsidRPr="00936A7B" w:rsidRDefault="005A4E0C" w:rsidP="00C30591">
            <w:pPr>
              <w:jc w:val="center"/>
              <w:rPr>
                <w:rFonts w:ascii="Times New Roman" w:hAnsi="Times New Roman" w:cs="Times New Roman"/>
                <w:b/>
                <w:bCs/>
              </w:rPr>
            </w:pPr>
            <w:r w:rsidRPr="00936A7B">
              <w:rPr>
                <w:rFonts w:ascii="Times New Roman" w:hAnsi="Times New Roman" w:cs="Times New Roman"/>
                <w:b/>
                <w:bCs/>
              </w:rPr>
              <w:t>PHÒNG GIÁO DỤC- ĐÀO TẠO</w:t>
            </w:r>
          </w:p>
          <w:p w:rsidR="005A4E0C" w:rsidRPr="00936A7B" w:rsidRDefault="004D6B93" w:rsidP="00C30591">
            <w:pPr>
              <w:jc w:val="center"/>
              <w:rPr>
                <w:rFonts w:ascii="Times New Roman" w:hAnsi="Times New Roman" w:cs="Times New Roman"/>
              </w:rPr>
            </w:pPr>
            <w:r w:rsidRPr="004D6B93">
              <w:rPr>
                <w:rFonts w:ascii="Times New Roman" w:hAnsi="Times New Roman" w:cs="Times New Roman"/>
                <w:noProof/>
              </w:rPr>
              <w:pict>
                <v:line id="_x0000_s1026" style="position:absolute;left:0;text-align:left;z-index:251657216" from="71.9pt,4.45pt" to="125.9pt,4.45pt"/>
              </w:pict>
            </w:r>
          </w:p>
          <w:p w:rsidR="005A4E0C" w:rsidRPr="00A32A12" w:rsidRDefault="00A32A12" w:rsidP="0059583F">
            <w:pPr>
              <w:jc w:val="center"/>
              <w:rPr>
                <w:rFonts w:ascii="Times New Roman" w:hAnsi="Times New Roman" w:cs="Times New Roman"/>
                <w:lang w:val="en-US"/>
              </w:rPr>
            </w:pPr>
            <w:r>
              <w:rPr>
                <w:rFonts w:ascii="Times New Roman" w:hAnsi="Times New Roman" w:cs="Times New Roman"/>
                <w:lang w:val="en-US"/>
              </w:rPr>
              <w:t xml:space="preserve">Số: </w:t>
            </w:r>
            <w:r w:rsidR="0059583F">
              <w:rPr>
                <w:rFonts w:ascii="Times New Roman" w:hAnsi="Times New Roman" w:cs="Times New Roman"/>
                <w:lang w:val="en-US"/>
              </w:rPr>
              <w:t>06</w:t>
            </w:r>
            <w:r>
              <w:rPr>
                <w:rFonts w:ascii="Times New Roman" w:hAnsi="Times New Roman" w:cs="Times New Roman"/>
                <w:lang w:val="en-US"/>
              </w:rPr>
              <w:t xml:space="preserve"> /KH-PGD&amp;ĐT</w:t>
            </w:r>
          </w:p>
        </w:tc>
        <w:tc>
          <w:tcPr>
            <w:tcW w:w="5900" w:type="dxa"/>
          </w:tcPr>
          <w:p w:rsidR="005A4E0C" w:rsidRPr="00936A7B" w:rsidRDefault="005A4E0C" w:rsidP="00C30591">
            <w:pPr>
              <w:jc w:val="center"/>
              <w:rPr>
                <w:rFonts w:ascii="Times New Roman" w:hAnsi="Times New Roman" w:cs="Times New Roman"/>
                <w:b/>
                <w:bCs/>
              </w:rPr>
            </w:pPr>
            <w:r w:rsidRPr="00936A7B">
              <w:rPr>
                <w:rFonts w:ascii="Times New Roman" w:hAnsi="Times New Roman" w:cs="Times New Roman"/>
                <w:b/>
                <w:bCs/>
              </w:rPr>
              <w:t xml:space="preserve">CỘNG HOÀ XÃ HỘI CHỦ NGHĨA VIỆT </w:t>
            </w:r>
            <w:smartTag w:uri="urn:schemas-microsoft-com:office:smarttags" w:element="country-region">
              <w:smartTag w:uri="urn:schemas-microsoft-com:office:smarttags" w:element="place">
                <w:r w:rsidRPr="00936A7B">
                  <w:rPr>
                    <w:rFonts w:ascii="Times New Roman" w:hAnsi="Times New Roman" w:cs="Times New Roman"/>
                    <w:b/>
                    <w:bCs/>
                  </w:rPr>
                  <w:t>NAM</w:t>
                </w:r>
              </w:smartTag>
            </w:smartTag>
          </w:p>
          <w:p w:rsidR="005A4E0C" w:rsidRPr="00936A7B" w:rsidRDefault="005A4E0C" w:rsidP="00C30591">
            <w:pPr>
              <w:jc w:val="center"/>
              <w:rPr>
                <w:rFonts w:ascii="Times New Roman" w:hAnsi="Times New Roman" w:cs="Times New Roman"/>
                <w:b/>
                <w:bCs/>
              </w:rPr>
            </w:pPr>
            <w:r w:rsidRPr="00936A7B">
              <w:rPr>
                <w:rFonts w:ascii="Times New Roman" w:hAnsi="Times New Roman" w:cs="Times New Roman"/>
                <w:b/>
                <w:bCs/>
              </w:rPr>
              <w:t>Độc lập - Tự do - Hạnh phúc</w:t>
            </w:r>
          </w:p>
          <w:p w:rsidR="005A4E0C" w:rsidRPr="00936A7B" w:rsidRDefault="004D6B93" w:rsidP="00C30591">
            <w:pPr>
              <w:jc w:val="both"/>
              <w:rPr>
                <w:rFonts w:ascii="Times New Roman" w:hAnsi="Times New Roman" w:cs="Times New Roman"/>
              </w:rPr>
            </w:pPr>
            <w:r w:rsidRPr="004D6B93">
              <w:rPr>
                <w:rFonts w:ascii="Times New Roman" w:hAnsi="Times New Roman" w:cs="Times New Roman"/>
                <w:noProof/>
              </w:rPr>
              <w:pict>
                <v:line id="_x0000_s1027" style="position:absolute;left:0;text-align:left;flip:y;z-index:251658240" from="73.3pt,2.5pt" to="220.3pt,2.5pt"/>
              </w:pict>
            </w:r>
          </w:p>
          <w:p w:rsidR="005A4E0C" w:rsidRPr="00213A5F" w:rsidRDefault="005A4E0C" w:rsidP="0059583F">
            <w:pPr>
              <w:jc w:val="center"/>
              <w:rPr>
                <w:rFonts w:ascii="Times New Roman" w:hAnsi="Times New Roman" w:cs="Times New Roman"/>
                <w:i/>
                <w:iCs/>
                <w:sz w:val="28"/>
                <w:szCs w:val="28"/>
              </w:rPr>
            </w:pPr>
            <w:r w:rsidRPr="00213A5F">
              <w:rPr>
                <w:rFonts w:ascii="Times New Roman" w:hAnsi="Times New Roman" w:cs="Times New Roman"/>
                <w:i/>
                <w:iCs/>
                <w:sz w:val="28"/>
                <w:szCs w:val="28"/>
              </w:rPr>
              <w:t xml:space="preserve">         Khoái Châu, ngày </w:t>
            </w:r>
            <w:r w:rsidR="0059583F">
              <w:rPr>
                <w:rFonts w:ascii="Times New Roman" w:hAnsi="Times New Roman" w:cs="Times New Roman"/>
                <w:i/>
                <w:iCs/>
                <w:sz w:val="28"/>
                <w:szCs w:val="28"/>
                <w:lang w:val="en-US"/>
              </w:rPr>
              <w:t>18</w:t>
            </w:r>
            <w:r w:rsidRPr="00213A5F">
              <w:rPr>
                <w:rFonts w:ascii="Times New Roman" w:hAnsi="Times New Roman" w:cs="Times New Roman"/>
                <w:i/>
                <w:iCs/>
                <w:sz w:val="28"/>
                <w:szCs w:val="28"/>
              </w:rPr>
              <w:t xml:space="preserve"> tháng 02 năm 2020 </w:t>
            </w:r>
          </w:p>
        </w:tc>
      </w:tr>
    </w:tbl>
    <w:p w:rsidR="005A4E0C" w:rsidRDefault="005A4E0C" w:rsidP="005A4E0C">
      <w:pPr>
        <w:pStyle w:val="Bodytext0"/>
        <w:shd w:val="clear" w:color="auto" w:fill="auto"/>
        <w:spacing w:after="60"/>
        <w:ind w:firstLine="0"/>
        <w:jc w:val="center"/>
        <w:rPr>
          <w:b/>
          <w:bCs/>
        </w:rPr>
      </w:pPr>
    </w:p>
    <w:p w:rsidR="005A4E0C" w:rsidRDefault="005A4E0C" w:rsidP="005A4E0C">
      <w:pPr>
        <w:pStyle w:val="Bodytext0"/>
        <w:shd w:val="clear" w:color="auto" w:fill="auto"/>
        <w:ind w:firstLine="0"/>
        <w:jc w:val="center"/>
      </w:pPr>
      <w:r>
        <w:rPr>
          <w:b/>
          <w:bCs/>
          <w:color w:val="000000"/>
          <w:lang w:val="vi-VN" w:eastAsia="vi-VN" w:bidi="vi-VN"/>
        </w:rPr>
        <w:t>KẾ HOẠCH HÀNH ĐỘNG</w:t>
      </w:r>
    </w:p>
    <w:p w:rsidR="005A4E0C" w:rsidRDefault="005A4E0C" w:rsidP="005A4E0C">
      <w:pPr>
        <w:pStyle w:val="Bodytext0"/>
        <w:shd w:val="clear" w:color="auto" w:fill="auto"/>
        <w:ind w:firstLine="540"/>
      </w:pPr>
      <w:r>
        <w:rPr>
          <w:b/>
          <w:bCs/>
          <w:color w:val="000000"/>
          <w:lang w:val="vi-VN" w:eastAsia="vi-VN" w:bidi="vi-VN"/>
        </w:rPr>
        <w:t>Triển khai thực hiện Kế hoạch số 28/KH-BCĐ ngày 11/02/2020 của</w:t>
      </w:r>
    </w:p>
    <w:p w:rsidR="005A4E0C" w:rsidRDefault="005A4E0C" w:rsidP="005A4E0C">
      <w:pPr>
        <w:pStyle w:val="Bodytext0"/>
        <w:shd w:val="clear" w:color="auto" w:fill="auto"/>
        <w:ind w:firstLine="0"/>
        <w:jc w:val="both"/>
      </w:pPr>
      <w:r>
        <w:rPr>
          <w:b/>
          <w:bCs/>
          <w:color w:val="000000"/>
          <w:lang w:val="vi-VN" w:eastAsia="vi-VN" w:bidi="vi-VN"/>
        </w:rPr>
        <w:t xml:space="preserve">Ban chỉ đạo Cuộc vận động </w:t>
      </w:r>
      <w:r>
        <w:rPr>
          <w:b/>
          <w:bCs/>
          <w:i/>
          <w:iCs/>
          <w:color w:val="000000"/>
          <w:lang w:val="vi-VN" w:eastAsia="vi-VN" w:bidi="vi-VN"/>
        </w:rPr>
        <w:t>“</w:t>
      </w:r>
      <w:r>
        <w:rPr>
          <w:b/>
          <w:bCs/>
          <w:color w:val="000000"/>
          <w:lang w:val="vi-VN" w:eastAsia="vi-VN" w:bidi="vi-VN"/>
        </w:rPr>
        <w:t>Người Việt Nam ưu tiên dùng hàng Việt Nam”</w:t>
      </w:r>
    </w:p>
    <w:p w:rsidR="005A4E0C" w:rsidRDefault="005A4E0C" w:rsidP="005A4E0C">
      <w:pPr>
        <w:pStyle w:val="Heading10"/>
        <w:keepNext/>
        <w:keepLines/>
        <w:shd w:val="clear" w:color="auto" w:fill="auto"/>
        <w:ind w:firstLine="0"/>
        <w:jc w:val="center"/>
      </w:pPr>
      <w:bookmarkStart w:id="0" w:name="bookmark0"/>
      <w:bookmarkStart w:id="1" w:name="bookmark1"/>
      <w:r>
        <w:rPr>
          <w:color w:val="000000"/>
          <w:lang w:val="vi-VN" w:eastAsia="vi-VN" w:bidi="vi-VN"/>
        </w:rPr>
        <w:t>tỉnh Hưng Yên</w:t>
      </w:r>
      <w:bookmarkEnd w:id="0"/>
      <w:bookmarkEnd w:id="1"/>
    </w:p>
    <w:p w:rsidR="005A4E0C" w:rsidRPr="00D81956" w:rsidRDefault="005A4E0C" w:rsidP="005A4E0C">
      <w:pPr>
        <w:pStyle w:val="Bodytext0"/>
        <w:shd w:val="clear" w:color="auto" w:fill="auto"/>
        <w:spacing w:before="60" w:after="60" w:line="312" w:lineRule="auto"/>
        <w:ind w:firstLine="580"/>
        <w:jc w:val="both"/>
        <w:rPr>
          <w:sz w:val="16"/>
        </w:rPr>
      </w:pPr>
    </w:p>
    <w:p w:rsidR="005A4E0C" w:rsidRDefault="005A4E0C" w:rsidP="005A4E0C">
      <w:pPr>
        <w:pStyle w:val="Bodytext0"/>
        <w:shd w:val="clear" w:color="auto" w:fill="auto"/>
        <w:spacing w:before="60" w:after="60" w:line="312" w:lineRule="auto"/>
        <w:ind w:firstLine="580"/>
        <w:jc w:val="both"/>
      </w:pPr>
      <w:r>
        <w:rPr>
          <w:color w:val="000000"/>
          <w:lang w:val="vi-VN" w:eastAsia="vi-VN" w:bidi="vi-VN"/>
        </w:rPr>
        <w:t xml:space="preserve">Thực hiện Kế hoạch số </w:t>
      </w:r>
      <w:r>
        <w:t>184</w:t>
      </w:r>
      <w:r>
        <w:rPr>
          <w:color w:val="000000"/>
          <w:lang w:val="vi-VN" w:eastAsia="vi-VN" w:bidi="vi-VN"/>
        </w:rPr>
        <w:t>/KH-</w:t>
      </w:r>
      <w:r>
        <w:t>SGD&amp;ĐT</w:t>
      </w:r>
      <w:r>
        <w:rPr>
          <w:color w:val="000000"/>
          <w:lang w:val="vi-VN" w:eastAsia="vi-VN" w:bidi="vi-VN"/>
        </w:rPr>
        <w:t xml:space="preserve"> ngày 1</w:t>
      </w:r>
      <w:r>
        <w:t>3</w:t>
      </w:r>
      <w:r>
        <w:rPr>
          <w:color w:val="000000"/>
          <w:lang w:val="vi-VN" w:eastAsia="vi-VN" w:bidi="vi-VN"/>
        </w:rPr>
        <w:t xml:space="preserve">/02/2020 của </w:t>
      </w:r>
      <w:r>
        <w:t xml:space="preserve">Sở GD&amp;ĐT </w:t>
      </w:r>
      <w:r>
        <w:rPr>
          <w:color w:val="000000"/>
          <w:lang w:val="vi-VN" w:eastAsia="vi-VN" w:bidi="vi-VN"/>
        </w:rPr>
        <w:t xml:space="preserve"> tỉnh Hưng Yên;</w:t>
      </w:r>
    </w:p>
    <w:p w:rsidR="005A4E0C" w:rsidRDefault="005A4E0C" w:rsidP="005A4E0C">
      <w:pPr>
        <w:pStyle w:val="Bodytext0"/>
        <w:shd w:val="clear" w:color="auto" w:fill="auto"/>
        <w:spacing w:before="60" w:after="60" w:line="312" w:lineRule="auto"/>
        <w:ind w:firstLine="580"/>
        <w:jc w:val="both"/>
      </w:pPr>
      <w:r>
        <w:rPr>
          <w:color w:val="000000"/>
          <w:lang w:val="vi-VN" w:eastAsia="vi-VN" w:bidi="vi-VN"/>
        </w:rPr>
        <w:t xml:space="preserve">Để </w:t>
      </w:r>
      <w:r>
        <w:t>c</w:t>
      </w:r>
      <w:r>
        <w:rPr>
          <w:color w:val="000000"/>
          <w:lang w:val="vi-VN" w:eastAsia="vi-VN" w:bidi="vi-VN"/>
        </w:rPr>
        <w:t xml:space="preserve">uộc vận động thực sự đi vào cuộc sống, thúc đẩy sản xuất, nâng cao chất lượng sản phẩm, hàng hóa, dịch vụ thương hiệu Việt, giữ vững ổn định sản xuất, kinh doanh, góp phần thực hiện các mục tiêu phát triển kinh tế - xã hội của </w:t>
      </w:r>
      <w:r>
        <w:t>huyện Khoái Châu</w:t>
      </w:r>
      <w:r>
        <w:rPr>
          <w:color w:val="000000"/>
          <w:lang w:val="vi-VN" w:eastAsia="vi-VN" w:bidi="vi-VN"/>
        </w:rPr>
        <w:t xml:space="preserve">. </w:t>
      </w:r>
      <w:r>
        <w:t xml:space="preserve">Phòng </w:t>
      </w:r>
      <w:r>
        <w:rPr>
          <w:color w:val="000000"/>
          <w:lang w:val="vi-VN" w:eastAsia="vi-VN" w:bidi="vi-VN"/>
        </w:rPr>
        <w:t>Giáo dục và Đào tạo xây dựng Kế hoạch hành động triển khai thực hiện cuộc vận động “Người Việt Nam ưu tiên dùng hàng Việt Nam” với những nội dung như sau:</w:t>
      </w:r>
    </w:p>
    <w:p w:rsidR="005A4E0C" w:rsidRPr="00D81956" w:rsidRDefault="005A4E0C" w:rsidP="005A4E0C">
      <w:pPr>
        <w:pStyle w:val="Bodytext20"/>
        <w:shd w:val="clear" w:color="auto" w:fill="auto"/>
        <w:tabs>
          <w:tab w:val="left" w:pos="567"/>
        </w:tabs>
        <w:spacing w:before="60" w:after="60" w:line="312" w:lineRule="auto"/>
        <w:jc w:val="both"/>
        <w:rPr>
          <w:sz w:val="28"/>
          <w:szCs w:val="28"/>
        </w:rPr>
      </w:pPr>
      <w:r w:rsidRPr="00D81956">
        <w:rPr>
          <w:b/>
          <w:bCs/>
          <w:sz w:val="28"/>
          <w:szCs w:val="28"/>
        </w:rPr>
        <w:tab/>
        <w:t xml:space="preserve">I. </w:t>
      </w:r>
      <w:r w:rsidRPr="00D81956">
        <w:rPr>
          <w:b/>
          <w:bCs/>
          <w:color w:val="000000"/>
          <w:sz w:val="28"/>
          <w:szCs w:val="28"/>
          <w:lang w:val="vi-VN" w:eastAsia="vi-VN" w:bidi="vi-VN"/>
        </w:rPr>
        <w:t>MỤC ĐÍCH, YÊU CÂU</w:t>
      </w:r>
    </w:p>
    <w:p w:rsidR="005A4E0C" w:rsidRDefault="005A4E0C" w:rsidP="005A4E0C">
      <w:pPr>
        <w:pStyle w:val="Bodytext0"/>
        <w:shd w:val="clear" w:color="auto" w:fill="auto"/>
        <w:spacing w:before="60" w:after="60" w:line="312" w:lineRule="auto"/>
        <w:ind w:firstLine="580"/>
        <w:jc w:val="both"/>
      </w:pPr>
      <w:r>
        <w:rPr>
          <w:color w:val="000000"/>
          <w:lang w:val="vi-VN" w:eastAsia="vi-VN" w:bidi="vi-VN"/>
        </w:rPr>
        <w:t>Nhằm đẩy mạnh công tác tuyên truyền, tổ chức thực hiện Cuộc vận động “Người Việt Nam ưu tiên dùng hàng Việt Nam” đến tất cả các cấp học, bậc học trong toàn ngành.</w:t>
      </w:r>
    </w:p>
    <w:p w:rsidR="005A4E0C" w:rsidRPr="00D81956" w:rsidRDefault="005A4E0C" w:rsidP="005A4E0C">
      <w:pPr>
        <w:pStyle w:val="Bodytext0"/>
        <w:shd w:val="clear" w:color="auto" w:fill="auto"/>
        <w:spacing w:before="60" w:after="60" w:line="312" w:lineRule="auto"/>
        <w:ind w:firstLine="580"/>
        <w:jc w:val="both"/>
        <w:rPr>
          <w:spacing w:val="-4"/>
        </w:rPr>
      </w:pPr>
      <w:r w:rsidRPr="00D81956">
        <w:rPr>
          <w:color w:val="000000"/>
          <w:spacing w:val="-4"/>
          <w:lang w:val="vi-VN" w:eastAsia="vi-VN" w:bidi="vi-VN"/>
        </w:rPr>
        <w:t>Phát huy vai trò, trách nhiệm của Ngành trong thực hiện Cuộc vận động. Tạo được sự chuyển biến từ nhận thức đến hành động của người tiêu dùng và doanh nghiệp.</w:t>
      </w:r>
    </w:p>
    <w:p w:rsidR="005A4E0C" w:rsidRDefault="005A4E0C" w:rsidP="005A4E0C">
      <w:pPr>
        <w:pStyle w:val="Bodytext0"/>
        <w:shd w:val="clear" w:color="auto" w:fill="auto"/>
        <w:spacing w:before="60" w:after="60" w:line="312" w:lineRule="auto"/>
        <w:ind w:firstLine="580"/>
        <w:jc w:val="both"/>
      </w:pPr>
      <w:r>
        <w:rPr>
          <w:color w:val="000000"/>
          <w:lang w:val="vi-VN" w:eastAsia="vi-VN" w:bidi="vi-VN"/>
        </w:rPr>
        <w:t>Nâng cao hơn nhận thức của cán bộ và giáo viên trong việc tuyên truyền, vận động các tầng lớp nhân dân tích cực tham gia hưởng ứng, góp phần thực hiện có hiệu quả Cuộc vận động.</w:t>
      </w:r>
    </w:p>
    <w:p w:rsidR="005A4E0C" w:rsidRPr="00D81956" w:rsidRDefault="005A4E0C" w:rsidP="005A4E0C">
      <w:pPr>
        <w:pStyle w:val="Bodytext20"/>
        <w:shd w:val="clear" w:color="auto" w:fill="auto"/>
        <w:tabs>
          <w:tab w:val="left" w:pos="567"/>
        </w:tabs>
        <w:spacing w:before="60" w:after="60" w:line="312" w:lineRule="auto"/>
        <w:rPr>
          <w:sz w:val="28"/>
          <w:szCs w:val="28"/>
        </w:rPr>
      </w:pPr>
      <w:r>
        <w:rPr>
          <w:b/>
          <w:bCs/>
        </w:rPr>
        <w:tab/>
      </w:r>
      <w:r w:rsidRPr="00D81956">
        <w:rPr>
          <w:b/>
          <w:bCs/>
          <w:sz w:val="28"/>
          <w:szCs w:val="28"/>
        </w:rPr>
        <w:t xml:space="preserve">II. </w:t>
      </w:r>
      <w:r w:rsidRPr="00D81956">
        <w:rPr>
          <w:b/>
          <w:bCs/>
          <w:color w:val="000000"/>
          <w:sz w:val="28"/>
          <w:szCs w:val="28"/>
          <w:lang w:val="vi-VN" w:eastAsia="vi-VN" w:bidi="vi-VN"/>
        </w:rPr>
        <w:t>NỘI DUNG THỰC HIỆN</w:t>
      </w:r>
    </w:p>
    <w:p w:rsidR="005A4E0C" w:rsidRDefault="005A4E0C" w:rsidP="005A4E0C">
      <w:pPr>
        <w:pStyle w:val="Bodytext0"/>
        <w:shd w:val="clear" w:color="auto" w:fill="auto"/>
        <w:tabs>
          <w:tab w:val="left" w:pos="567"/>
        </w:tabs>
        <w:spacing w:before="60" w:after="60" w:line="312" w:lineRule="auto"/>
        <w:ind w:firstLine="0"/>
        <w:jc w:val="both"/>
      </w:pPr>
      <w:r>
        <w:tab/>
      </w:r>
      <w:r>
        <w:rPr>
          <w:color w:val="000000"/>
          <w:lang w:val="vi-VN" w:eastAsia="vi-VN" w:bidi="vi-VN"/>
        </w:rPr>
        <w:t>Thực hiện có hiệu quả Chương trình hành động số 07-CTr/TU ngày 18/01/2016 của Tỉnh ủy và Kế hoạch số 28/KH-BCĐ ngày 11/02/2020 của Ban chỉ đạo cuộc vận động “Người Việt Nam ưu tiên dùng hàng Việt Nam” tỉnh Hưng Yên.</w:t>
      </w:r>
    </w:p>
    <w:p w:rsidR="005A4E0C" w:rsidRDefault="005A4E0C" w:rsidP="005A4E0C">
      <w:pPr>
        <w:pStyle w:val="Bodytext0"/>
        <w:shd w:val="clear" w:color="auto" w:fill="auto"/>
        <w:tabs>
          <w:tab w:val="left" w:pos="709"/>
        </w:tabs>
        <w:spacing w:before="60" w:after="60" w:line="312" w:lineRule="auto"/>
        <w:ind w:firstLine="0"/>
        <w:jc w:val="both"/>
      </w:pPr>
      <w:r>
        <w:tab/>
        <w:t>T</w:t>
      </w:r>
      <w:r>
        <w:rPr>
          <w:color w:val="000000"/>
          <w:lang w:val="vi-VN" w:eastAsia="vi-VN" w:bidi="vi-VN"/>
        </w:rPr>
        <w:t>uyên truyền, quán triệt sâu sắc nhiệm vụ và giải pháp trọng tâm là đẩy mạnh công tác thông tin tuyên truyền việc thực hiện Cuộc vận động theo tinh</w:t>
      </w:r>
      <w:r w:rsidR="00EB057B">
        <w:rPr>
          <w:color w:val="000000"/>
          <w:lang w:val="vi-VN" w:eastAsia="vi-VN" w:bidi="vi-VN"/>
        </w:rPr>
        <w:t xml:space="preserve"> thần Thông báo Kết luận số 264-</w:t>
      </w:r>
      <w:r>
        <w:rPr>
          <w:color w:val="000000"/>
          <w:lang w:val="vi-VN" w:eastAsia="vi-VN" w:bidi="vi-VN"/>
        </w:rPr>
        <w:t>TB/TW, ngày 31/7/2009 của Bộ Chính trị; Chỉ thị số 24/CT-TTg, ngày 17/9/2012 của Thủ tướng Chính phủ; Quyết định số 634/QĐ-TTg ngày 29/04/2014 c</w:t>
      </w:r>
      <w:r>
        <w:t>ủa Thủ tướng Chính phủ; Thông tư</w:t>
      </w:r>
      <w:r>
        <w:rPr>
          <w:color w:val="000000"/>
          <w:lang w:val="vi-VN" w:eastAsia="vi-VN" w:bidi="vi-VN"/>
        </w:rPr>
        <w:t xml:space="preserve"> số 36/TTr- MTTQTW-BTT ngày </w:t>
      </w:r>
      <w:r>
        <w:rPr>
          <w:color w:val="000000"/>
          <w:lang w:val="vi-VN" w:eastAsia="vi-VN" w:bidi="vi-VN"/>
        </w:rPr>
        <w:lastRenderedPageBreak/>
        <w:t xml:space="preserve">16/9/2009 của Ban Thường trực Ủy ban Trung ương </w:t>
      </w:r>
      <w:r>
        <w:rPr>
          <w:color w:val="000000"/>
          <w:lang w:bidi="en-US"/>
        </w:rPr>
        <w:t xml:space="preserve">MTQDVN; </w:t>
      </w:r>
      <w:r>
        <w:rPr>
          <w:color w:val="000000"/>
          <w:lang w:val="vi-VN" w:eastAsia="vi-VN" w:bidi="vi-VN"/>
        </w:rPr>
        <w:t xml:space="preserve">Chương trình hành động số </w:t>
      </w:r>
      <w:r>
        <w:rPr>
          <w:color w:val="000000"/>
          <w:lang w:bidi="en-US"/>
        </w:rPr>
        <w:t xml:space="preserve">07-CTr/TU </w:t>
      </w:r>
      <w:r>
        <w:rPr>
          <w:color w:val="000000"/>
          <w:lang w:val="vi-VN" w:eastAsia="vi-VN" w:bidi="vi-VN"/>
        </w:rPr>
        <w:t xml:space="preserve">ngày </w:t>
      </w:r>
      <w:r>
        <w:rPr>
          <w:color w:val="000000"/>
          <w:lang w:bidi="en-US"/>
        </w:rPr>
        <w:t xml:space="preserve">18/01/2016 </w:t>
      </w:r>
      <w:r>
        <w:rPr>
          <w:color w:val="000000"/>
          <w:lang w:val="vi-VN" w:eastAsia="vi-VN" w:bidi="vi-VN"/>
        </w:rPr>
        <w:t xml:space="preserve">của Tỉnh ủy; Kế hoạch số 28/KH-BCĐ ngày </w:t>
      </w:r>
      <w:r>
        <w:rPr>
          <w:color w:val="000000"/>
          <w:lang w:bidi="en-US"/>
        </w:rPr>
        <w:t xml:space="preserve">11/02/2020 </w:t>
      </w:r>
      <w:r>
        <w:rPr>
          <w:color w:val="000000"/>
          <w:lang w:val="vi-VN" w:eastAsia="vi-VN" w:bidi="vi-VN"/>
        </w:rPr>
        <w:t xml:space="preserve">của </w:t>
      </w:r>
      <w:r>
        <w:rPr>
          <w:color w:val="000000"/>
          <w:lang w:bidi="en-US"/>
        </w:rPr>
        <w:t xml:space="preserve">Ban </w:t>
      </w:r>
      <w:r>
        <w:rPr>
          <w:color w:val="000000"/>
          <w:lang w:val="vi-VN" w:eastAsia="vi-VN" w:bidi="vi-VN"/>
        </w:rPr>
        <w:t xml:space="preserve">chỉ đạo cuộc vận động “Người Việt </w:t>
      </w:r>
      <w:r>
        <w:rPr>
          <w:color w:val="000000"/>
          <w:lang w:bidi="en-US"/>
        </w:rPr>
        <w:t xml:space="preserve">Nam </w:t>
      </w:r>
      <w:r>
        <w:rPr>
          <w:color w:val="000000"/>
          <w:lang w:val="vi-VN" w:eastAsia="vi-VN" w:bidi="vi-VN"/>
        </w:rPr>
        <w:t xml:space="preserve">ưu tiên dùng hàng Việt </w:t>
      </w:r>
      <w:r>
        <w:rPr>
          <w:color w:val="000000"/>
          <w:lang w:bidi="en-US"/>
        </w:rPr>
        <w:t xml:space="preserve">Nam” </w:t>
      </w:r>
      <w:r>
        <w:rPr>
          <w:color w:val="000000"/>
          <w:lang w:val="vi-VN" w:eastAsia="vi-VN" w:bidi="vi-VN"/>
        </w:rPr>
        <w:t xml:space="preserve">tỉnh Hưng Yên; phương hướng, nhiệm vụ, giải pháp triển </w:t>
      </w:r>
      <w:r>
        <w:rPr>
          <w:color w:val="000000"/>
          <w:lang w:bidi="en-US"/>
        </w:rPr>
        <w:t xml:space="preserve">khai </w:t>
      </w:r>
      <w:r>
        <w:rPr>
          <w:color w:val="000000"/>
          <w:lang w:val="vi-VN" w:eastAsia="vi-VN" w:bidi="vi-VN"/>
        </w:rPr>
        <w:t xml:space="preserve">thực hiện Cuộc vận động tới cán bộ quản lý, giáo viên </w:t>
      </w:r>
      <w:r>
        <w:rPr>
          <w:color w:val="000000"/>
          <w:lang w:bidi="en-US"/>
        </w:rPr>
        <w:t xml:space="preserve">trong </w:t>
      </w:r>
      <w:r>
        <w:rPr>
          <w:color w:val="000000"/>
          <w:lang w:val="vi-VN" w:eastAsia="vi-VN" w:bidi="vi-VN"/>
        </w:rPr>
        <w:t>toàn Ngành.</w:t>
      </w:r>
    </w:p>
    <w:p w:rsidR="005A4E0C" w:rsidRDefault="005A4E0C" w:rsidP="005A4E0C">
      <w:pPr>
        <w:pStyle w:val="Bodytext0"/>
        <w:shd w:val="clear" w:color="auto" w:fill="auto"/>
        <w:tabs>
          <w:tab w:val="left" w:pos="709"/>
        </w:tabs>
        <w:spacing w:before="60" w:after="60" w:line="312" w:lineRule="auto"/>
        <w:ind w:firstLine="0"/>
        <w:jc w:val="both"/>
      </w:pPr>
      <w:r>
        <w:tab/>
      </w:r>
      <w:r>
        <w:rPr>
          <w:color w:val="000000"/>
          <w:lang w:val="vi-VN" w:eastAsia="vi-VN" w:bidi="vi-VN"/>
        </w:rPr>
        <w:t xml:space="preserve">Tuyên truyền, vận động các đơn vị, bằng việc làm cụ thể, thiết thực, gương mẫu </w:t>
      </w:r>
      <w:r>
        <w:rPr>
          <w:color w:val="000000"/>
          <w:lang w:bidi="en-US"/>
        </w:rPr>
        <w:t xml:space="preserve">trong </w:t>
      </w:r>
      <w:r>
        <w:rPr>
          <w:color w:val="000000"/>
          <w:lang w:val="vi-VN" w:eastAsia="vi-VN" w:bidi="vi-VN"/>
        </w:rPr>
        <w:t xml:space="preserve">việc sử dụng </w:t>
      </w:r>
      <w:r>
        <w:rPr>
          <w:color w:val="000000"/>
          <w:lang w:bidi="en-US"/>
        </w:rPr>
        <w:t xml:space="preserve">trang </w:t>
      </w:r>
      <w:r>
        <w:rPr>
          <w:color w:val="000000"/>
          <w:lang w:val="vi-VN" w:eastAsia="vi-VN" w:bidi="vi-VN"/>
        </w:rPr>
        <w:t xml:space="preserve">thiết bị văn phòng là sản phẩm của </w:t>
      </w:r>
      <w:r>
        <w:rPr>
          <w:color w:val="000000"/>
          <w:lang w:bidi="en-US"/>
        </w:rPr>
        <w:t xml:space="preserve">doanh </w:t>
      </w:r>
      <w:r>
        <w:rPr>
          <w:color w:val="000000"/>
          <w:lang w:val="vi-VN" w:eastAsia="vi-VN" w:bidi="vi-VN"/>
        </w:rPr>
        <w:t xml:space="preserve">nghiệp Việt </w:t>
      </w:r>
      <w:r>
        <w:rPr>
          <w:color w:val="000000"/>
          <w:lang w:bidi="en-US"/>
        </w:rPr>
        <w:t xml:space="preserve">Nam </w:t>
      </w:r>
      <w:r>
        <w:rPr>
          <w:color w:val="000000"/>
          <w:lang w:val="vi-VN" w:eastAsia="vi-VN" w:bidi="vi-VN"/>
        </w:rPr>
        <w:t xml:space="preserve">sản xuất; đảng viên, cán bộ, công chức, viên chức cần thể hiện tính tiên </w:t>
      </w:r>
      <w:r>
        <w:rPr>
          <w:color w:val="000000"/>
          <w:lang w:bidi="en-US"/>
        </w:rPr>
        <w:t xml:space="preserve">phong, </w:t>
      </w:r>
      <w:r>
        <w:rPr>
          <w:color w:val="000000"/>
          <w:lang w:val="vi-VN" w:eastAsia="vi-VN" w:bidi="vi-VN"/>
        </w:rPr>
        <w:t xml:space="preserve">gương mẫu và tạo thói </w:t>
      </w:r>
      <w:r>
        <w:rPr>
          <w:color w:val="000000"/>
          <w:lang w:bidi="en-US"/>
        </w:rPr>
        <w:t xml:space="preserve">quen </w:t>
      </w:r>
      <w:r>
        <w:rPr>
          <w:color w:val="000000"/>
          <w:lang w:val="vi-VN" w:eastAsia="vi-VN" w:bidi="vi-VN"/>
        </w:rPr>
        <w:t xml:space="preserve">sử dụng hàng Việt </w:t>
      </w:r>
      <w:r>
        <w:rPr>
          <w:color w:val="000000"/>
          <w:lang w:bidi="en-US"/>
        </w:rPr>
        <w:t xml:space="preserve">Nam trong </w:t>
      </w:r>
      <w:r>
        <w:rPr>
          <w:color w:val="000000"/>
          <w:lang w:val="vi-VN" w:eastAsia="vi-VN" w:bidi="vi-VN"/>
        </w:rPr>
        <w:t xml:space="preserve">các hoạt động của cơ </w:t>
      </w:r>
      <w:r>
        <w:rPr>
          <w:color w:val="000000"/>
          <w:lang w:bidi="en-US"/>
        </w:rPr>
        <w:t xml:space="preserve">quan, </w:t>
      </w:r>
      <w:r>
        <w:rPr>
          <w:color w:val="000000"/>
          <w:lang w:val="vi-VN" w:eastAsia="vi-VN" w:bidi="vi-VN"/>
        </w:rPr>
        <w:t xml:space="preserve">kể cả </w:t>
      </w:r>
      <w:r>
        <w:rPr>
          <w:color w:val="000000"/>
          <w:lang w:bidi="en-US"/>
        </w:rPr>
        <w:t xml:space="preserve">trong sinh </w:t>
      </w:r>
      <w:r>
        <w:rPr>
          <w:color w:val="000000"/>
          <w:lang w:val="vi-VN" w:eastAsia="vi-VN" w:bidi="vi-VN"/>
        </w:rPr>
        <w:t xml:space="preserve">hoạt của cá nhân, </w:t>
      </w:r>
      <w:r>
        <w:rPr>
          <w:color w:val="000000"/>
          <w:lang w:bidi="en-US"/>
        </w:rPr>
        <w:t xml:space="preserve">gia </w:t>
      </w:r>
      <w:r>
        <w:rPr>
          <w:color w:val="000000"/>
          <w:lang w:val="vi-VN" w:eastAsia="vi-VN" w:bidi="vi-VN"/>
        </w:rPr>
        <w:t>đình.</w:t>
      </w:r>
    </w:p>
    <w:p w:rsidR="005A4E0C" w:rsidRPr="00D81956" w:rsidRDefault="005A4E0C" w:rsidP="005A4E0C">
      <w:pPr>
        <w:pStyle w:val="Bodytext0"/>
        <w:shd w:val="clear" w:color="auto" w:fill="auto"/>
        <w:tabs>
          <w:tab w:val="left" w:pos="709"/>
        </w:tabs>
        <w:spacing w:before="60" w:after="60" w:line="312" w:lineRule="auto"/>
        <w:ind w:firstLine="0"/>
        <w:jc w:val="both"/>
        <w:rPr>
          <w:spacing w:val="-4"/>
        </w:rPr>
      </w:pPr>
      <w:r w:rsidRPr="00D81956">
        <w:rPr>
          <w:spacing w:val="-4"/>
        </w:rPr>
        <w:tab/>
      </w:r>
      <w:r w:rsidRPr="00D81956">
        <w:rPr>
          <w:color w:val="000000"/>
          <w:spacing w:val="-4"/>
          <w:lang w:val="vi-VN" w:eastAsia="vi-VN" w:bidi="vi-VN"/>
        </w:rPr>
        <w:t xml:space="preserve">Lồng ghép việc triển </w:t>
      </w:r>
      <w:r w:rsidRPr="00D81956">
        <w:rPr>
          <w:color w:val="000000"/>
          <w:spacing w:val="-4"/>
          <w:lang w:bidi="en-US"/>
        </w:rPr>
        <w:t xml:space="preserve">khai </w:t>
      </w:r>
      <w:r w:rsidRPr="00D81956">
        <w:rPr>
          <w:color w:val="000000"/>
          <w:spacing w:val="-4"/>
          <w:lang w:val="vi-VN" w:eastAsia="vi-VN" w:bidi="vi-VN"/>
        </w:rPr>
        <w:t xml:space="preserve">thực hiện Cuộc vận động “Người Việt </w:t>
      </w:r>
      <w:r w:rsidRPr="00D81956">
        <w:rPr>
          <w:color w:val="000000"/>
          <w:spacing w:val="-4"/>
          <w:lang w:bidi="en-US"/>
        </w:rPr>
        <w:t xml:space="preserve">Nam </w:t>
      </w:r>
      <w:r w:rsidRPr="00D81956">
        <w:rPr>
          <w:color w:val="000000"/>
          <w:spacing w:val="-4"/>
          <w:lang w:val="vi-VN" w:eastAsia="vi-VN" w:bidi="vi-VN"/>
        </w:rPr>
        <w:t xml:space="preserve">ưu tiên dùng hàng Việt </w:t>
      </w:r>
      <w:r w:rsidRPr="00D81956">
        <w:rPr>
          <w:color w:val="000000"/>
          <w:spacing w:val="-4"/>
          <w:lang w:bidi="en-US"/>
        </w:rPr>
        <w:t xml:space="preserve">Nam” </w:t>
      </w:r>
      <w:r w:rsidRPr="00D81956">
        <w:rPr>
          <w:color w:val="000000"/>
          <w:spacing w:val="-4"/>
          <w:lang w:val="vi-VN" w:eastAsia="vi-VN" w:bidi="vi-VN"/>
        </w:rPr>
        <w:t xml:space="preserve">với cuộc vận động “Toàn dân đoàn kết xây dựng đời sống văn hóa ở </w:t>
      </w:r>
      <w:r w:rsidRPr="00D81956">
        <w:rPr>
          <w:color w:val="000000"/>
          <w:spacing w:val="-4"/>
          <w:lang w:bidi="en-US"/>
        </w:rPr>
        <w:t xml:space="preserve">khu </w:t>
      </w:r>
      <w:r w:rsidRPr="00D81956">
        <w:rPr>
          <w:color w:val="000000"/>
          <w:spacing w:val="-4"/>
          <w:lang w:val="vi-VN" w:eastAsia="vi-VN" w:bidi="vi-VN"/>
        </w:rPr>
        <w:t xml:space="preserve">dân cư”, xây dựng nông thôn mới, với các chương trình, mục tiêu, đề án quốc </w:t>
      </w:r>
      <w:r w:rsidRPr="00D81956">
        <w:rPr>
          <w:color w:val="000000"/>
          <w:spacing w:val="-4"/>
          <w:lang w:bidi="en-US"/>
        </w:rPr>
        <w:t xml:space="preserve">gia </w:t>
      </w:r>
      <w:r w:rsidRPr="00D81956">
        <w:rPr>
          <w:color w:val="000000"/>
          <w:spacing w:val="-4"/>
          <w:lang w:val="vi-VN" w:eastAsia="vi-VN" w:bidi="vi-VN"/>
        </w:rPr>
        <w:t xml:space="preserve">và các </w:t>
      </w:r>
      <w:r w:rsidRPr="00D81956">
        <w:rPr>
          <w:color w:val="000000"/>
          <w:spacing w:val="-4"/>
          <w:lang w:bidi="en-US"/>
        </w:rPr>
        <w:t xml:space="preserve">phong </w:t>
      </w:r>
      <w:r w:rsidRPr="00D81956">
        <w:rPr>
          <w:color w:val="000000"/>
          <w:spacing w:val="-4"/>
          <w:lang w:val="vi-VN" w:eastAsia="vi-VN" w:bidi="vi-VN"/>
        </w:rPr>
        <w:t xml:space="preserve">trào </w:t>
      </w:r>
      <w:r w:rsidRPr="00D81956">
        <w:rPr>
          <w:color w:val="000000"/>
          <w:spacing w:val="-4"/>
          <w:lang w:bidi="en-US"/>
        </w:rPr>
        <w:t xml:space="preserve">thi </w:t>
      </w:r>
      <w:r w:rsidRPr="00D81956">
        <w:rPr>
          <w:color w:val="000000"/>
          <w:spacing w:val="-4"/>
          <w:lang w:val="vi-VN" w:eastAsia="vi-VN" w:bidi="vi-VN"/>
        </w:rPr>
        <w:t xml:space="preserve">đua yêu nước đang được phát động ở cơ sở, triển </w:t>
      </w:r>
      <w:r w:rsidRPr="00D81956">
        <w:rPr>
          <w:color w:val="000000"/>
          <w:spacing w:val="-4"/>
          <w:lang w:bidi="en-US"/>
        </w:rPr>
        <w:t xml:space="preserve">khai </w:t>
      </w:r>
      <w:r w:rsidRPr="00D81956">
        <w:rPr>
          <w:color w:val="000000"/>
          <w:spacing w:val="-4"/>
          <w:lang w:val="vi-VN" w:eastAsia="vi-VN" w:bidi="vi-VN"/>
        </w:rPr>
        <w:t>sâu rộng Cuộc vận động, hướng mọi người đến nhận thức hàng Việt là lựa chọn số một.</w:t>
      </w:r>
    </w:p>
    <w:p w:rsidR="005A4E0C" w:rsidRDefault="005A4E0C" w:rsidP="005A4E0C">
      <w:pPr>
        <w:pStyle w:val="Bodytext0"/>
        <w:shd w:val="clear" w:color="auto" w:fill="auto"/>
        <w:tabs>
          <w:tab w:val="left" w:pos="709"/>
        </w:tabs>
        <w:spacing w:before="60" w:after="60" w:line="312" w:lineRule="auto"/>
        <w:ind w:firstLine="0"/>
        <w:jc w:val="both"/>
      </w:pPr>
      <w:r>
        <w:tab/>
      </w:r>
      <w:r>
        <w:tab/>
      </w:r>
      <w:r>
        <w:rPr>
          <w:color w:val="000000"/>
          <w:lang w:val="vi-VN" w:eastAsia="vi-VN" w:bidi="vi-VN"/>
        </w:rPr>
        <w:t xml:space="preserve">Tăng cường phối hợp với các ngành chức năng thực hiện tốt công tác quản lý thị trường, chống buôn bán, tiêu thụ hàng lậu, hàng giả, hàng kém chất lượng, hàng hoá không rõ nguồn gốc; quản lý chất lượng, giá cả sản phẩm. Đề nghị xử lý nghiêm các hành </w:t>
      </w:r>
      <w:r>
        <w:rPr>
          <w:color w:val="000000"/>
          <w:lang w:bidi="en-US"/>
        </w:rPr>
        <w:t xml:space="preserve">vi vi </w:t>
      </w:r>
      <w:r>
        <w:rPr>
          <w:color w:val="000000"/>
          <w:lang w:val="vi-VN" w:eastAsia="vi-VN" w:bidi="vi-VN"/>
        </w:rPr>
        <w:t xml:space="preserve">phạm về chất lượng sản phẩm, hàng hoá, thực hiện tốt các </w:t>
      </w:r>
      <w:r>
        <w:rPr>
          <w:color w:val="000000"/>
          <w:lang w:bidi="en-US"/>
        </w:rPr>
        <w:t xml:space="preserve">qui </w:t>
      </w:r>
      <w:r>
        <w:rPr>
          <w:color w:val="000000"/>
          <w:lang w:val="vi-VN" w:eastAsia="vi-VN" w:bidi="vi-VN"/>
        </w:rPr>
        <w:t xml:space="preserve">định về chính sách bảo vệ người tiêu dùng; bảo đảm vệ </w:t>
      </w:r>
      <w:r>
        <w:rPr>
          <w:color w:val="000000"/>
          <w:lang w:bidi="en-US"/>
        </w:rPr>
        <w:t xml:space="preserve">sinh an </w:t>
      </w:r>
      <w:r>
        <w:rPr>
          <w:color w:val="000000"/>
          <w:lang w:val="vi-VN" w:eastAsia="vi-VN" w:bidi="vi-VN"/>
        </w:rPr>
        <w:t xml:space="preserve">toàn thực phẩm </w:t>
      </w:r>
      <w:r>
        <w:rPr>
          <w:color w:val="000000"/>
          <w:lang w:bidi="en-US"/>
        </w:rPr>
        <w:t xml:space="preserve">cho </w:t>
      </w:r>
      <w:r>
        <w:rPr>
          <w:color w:val="000000"/>
          <w:lang w:val="vi-VN" w:eastAsia="vi-VN" w:bidi="vi-VN"/>
        </w:rPr>
        <w:t>người tiêu dùng.</w:t>
      </w:r>
    </w:p>
    <w:p w:rsidR="005A4E0C" w:rsidRPr="00D81956" w:rsidRDefault="005A4E0C" w:rsidP="005A4E0C">
      <w:pPr>
        <w:pStyle w:val="Bodytext20"/>
        <w:shd w:val="clear" w:color="auto" w:fill="auto"/>
        <w:tabs>
          <w:tab w:val="left" w:pos="709"/>
        </w:tabs>
        <w:spacing w:before="60" w:after="60" w:line="312" w:lineRule="auto"/>
        <w:jc w:val="both"/>
        <w:rPr>
          <w:sz w:val="28"/>
          <w:szCs w:val="28"/>
        </w:rPr>
      </w:pPr>
      <w:r>
        <w:rPr>
          <w:b/>
          <w:bCs/>
        </w:rPr>
        <w:tab/>
      </w:r>
      <w:r w:rsidRPr="00D81956">
        <w:rPr>
          <w:b/>
          <w:bCs/>
          <w:sz w:val="28"/>
          <w:szCs w:val="28"/>
        </w:rPr>
        <w:t xml:space="preserve">III. </w:t>
      </w:r>
      <w:r w:rsidRPr="00D81956">
        <w:rPr>
          <w:b/>
          <w:bCs/>
          <w:color w:val="000000"/>
          <w:sz w:val="28"/>
          <w:szCs w:val="28"/>
          <w:lang w:val="vi-VN" w:eastAsia="vi-VN" w:bidi="vi-VN"/>
        </w:rPr>
        <w:t>TỔ CHỨC THỰC HIỆN</w:t>
      </w:r>
    </w:p>
    <w:p w:rsidR="005A4E0C" w:rsidRDefault="005A4E0C" w:rsidP="005A4E0C">
      <w:pPr>
        <w:pStyle w:val="Heading10"/>
        <w:keepNext/>
        <w:keepLines/>
        <w:shd w:val="clear" w:color="auto" w:fill="auto"/>
        <w:tabs>
          <w:tab w:val="left" w:pos="1091"/>
        </w:tabs>
        <w:spacing w:before="60" w:after="60" w:line="312" w:lineRule="auto"/>
        <w:jc w:val="both"/>
      </w:pPr>
      <w:bookmarkStart w:id="2" w:name="bookmark4"/>
      <w:bookmarkStart w:id="3" w:name="bookmark5"/>
      <w:r>
        <w:t xml:space="preserve">1. </w:t>
      </w:r>
      <w:r>
        <w:rPr>
          <w:color w:val="000000"/>
          <w:lang w:val="vi-VN" w:eastAsia="vi-VN" w:bidi="vi-VN"/>
        </w:rPr>
        <w:t>Phòng Giáo dục và Đào tạo</w:t>
      </w:r>
      <w:bookmarkEnd w:id="2"/>
      <w:bookmarkEnd w:id="3"/>
    </w:p>
    <w:p w:rsidR="005A4E0C" w:rsidRDefault="005A4E0C" w:rsidP="005A4E0C">
      <w:pPr>
        <w:pStyle w:val="Bodytext0"/>
        <w:shd w:val="clear" w:color="auto" w:fill="auto"/>
        <w:spacing w:before="60" w:after="60" w:line="312" w:lineRule="auto"/>
        <w:ind w:firstLine="740"/>
        <w:jc w:val="both"/>
      </w:pPr>
      <w:r>
        <w:rPr>
          <w:color w:val="000000"/>
          <w:lang w:bidi="en-US"/>
        </w:rPr>
        <w:t xml:space="preserve">- </w:t>
      </w:r>
      <w:r>
        <w:rPr>
          <w:color w:val="000000"/>
          <w:lang w:val="vi-VN" w:eastAsia="vi-VN" w:bidi="vi-VN"/>
        </w:rPr>
        <w:t xml:space="preserve">Tuyên truyền, vận động, phổ biến các nội </w:t>
      </w:r>
      <w:r>
        <w:rPr>
          <w:color w:val="000000"/>
          <w:lang w:bidi="en-US"/>
        </w:rPr>
        <w:t xml:space="preserve">dung </w:t>
      </w:r>
      <w:r>
        <w:rPr>
          <w:color w:val="000000"/>
          <w:lang w:val="vi-VN" w:eastAsia="vi-VN" w:bidi="vi-VN"/>
        </w:rPr>
        <w:t xml:space="preserve">Chương trình hành động số </w:t>
      </w:r>
      <w:r>
        <w:rPr>
          <w:color w:val="000000"/>
          <w:lang w:bidi="en-US"/>
        </w:rPr>
        <w:t xml:space="preserve">07-CTr/TU </w:t>
      </w:r>
      <w:r>
        <w:rPr>
          <w:color w:val="000000"/>
          <w:lang w:val="vi-VN" w:eastAsia="vi-VN" w:bidi="vi-VN"/>
        </w:rPr>
        <w:t xml:space="preserve">ngày </w:t>
      </w:r>
      <w:r>
        <w:rPr>
          <w:color w:val="000000"/>
          <w:lang w:bidi="en-US"/>
        </w:rPr>
        <w:t xml:space="preserve">18/01/2016 </w:t>
      </w:r>
      <w:r>
        <w:rPr>
          <w:color w:val="000000"/>
          <w:lang w:val="vi-VN" w:eastAsia="vi-VN" w:bidi="vi-VN"/>
        </w:rPr>
        <w:t xml:space="preserve">của Tỉnh ủy; Kế hoạch số 28/KH-BCĐ ngày </w:t>
      </w:r>
      <w:r>
        <w:rPr>
          <w:color w:val="000000"/>
          <w:lang w:bidi="en-US"/>
        </w:rPr>
        <w:t xml:space="preserve">11/02/2020 </w:t>
      </w:r>
      <w:r>
        <w:rPr>
          <w:color w:val="000000"/>
          <w:lang w:val="vi-VN" w:eastAsia="vi-VN" w:bidi="vi-VN"/>
        </w:rPr>
        <w:t xml:space="preserve">của </w:t>
      </w:r>
      <w:r>
        <w:rPr>
          <w:color w:val="000000"/>
          <w:lang w:bidi="en-US"/>
        </w:rPr>
        <w:t xml:space="preserve">Ban </w:t>
      </w:r>
      <w:r>
        <w:rPr>
          <w:color w:val="000000"/>
          <w:lang w:val="vi-VN" w:eastAsia="vi-VN" w:bidi="vi-VN"/>
        </w:rPr>
        <w:t xml:space="preserve">chỉ đạo cuộc vận động “Người Việt </w:t>
      </w:r>
      <w:r>
        <w:rPr>
          <w:color w:val="000000"/>
          <w:lang w:bidi="en-US"/>
        </w:rPr>
        <w:t xml:space="preserve">Nam </w:t>
      </w:r>
      <w:r>
        <w:rPr>
          <w:color w:val="000000"/>
          <w:lang w:val="vi-VN" w:eastAsia="vi-VN" w:bidi="vi-VN"/>
        </w:rPr>
        <w:t>ưu tiên dùng hàng</w:t>
      </w:r>
      <w:r>
        <w:t xml:space="preserve"> </w:t>
      </w:r>
      <w:r>
        <w:rPr>
          <w:color w:val="000000"/>
          <w:lang w:val="vi-VN" w:eastAsia="vi-VN" w:bidi="vi-VN"/>
        </w:rPr>
        <w:t xml:space="preserve">Việt </w:t>
      </w:r>
      <w:r>
        <w:rPr>
          <w:color w:val="000000"/>
          <w:lang w:bidi="en-US"/>
        </w:rPr>
        <w:t xml:space="preserve">Nam” </w:t>
      </w:r>
      <w:r>
        <w:rPr>
          <w:color w:val="000000"/>
          <w:lang w:val="vi-VN" w:eastAsia="vi-VN" w:bidi="vi-VN"/>
        </w:rPr>
        <w:t xml:space="preserve">tỉnh Hưng Yên và Kế hoạch hành động Cuộc vận động “Người Việt </w:t>
      </w:r>
      <w:r>
        <w:rPr>
          <w:color w:val="000000"/>
          <w:lang w:bidi="en-US"/>
        </w:rPr>
        <w:t xml:space="preserve">Nam </w:t>
      </w:r>
      <w:r>
        <w:rPr>
          <w:color w:val="000000"/>
          <w:lang w:val="vi-VN" w:eastAsia="vi-VN" w:bidi="vi-VN"/>
        </w:rPr>
        <w:t>ưu tiên dùng hàng Việt Nam”</w:t>
      </w:r>
      <w:r>
        <w:t xml:space="preserve"> </w:t>
      </w:r>
      <w:r>
        <w:rPr>
          <w:color w:val="000000"/>
          <w:lang w:val="vi-VN" w:eastAsia="vi-VN" w:bidi="vi-VN"/>
        </w:rPr>
        <w:t xml:space="preserve">năm </w:t>
      </w:r>
      <w:r>
        <w:rPr>
          <w:color w:val="000000"/>
          <w:lang w:bidi="en-US"/>
        </w:rPr>
        <w:t xml:space="preserve">2020 </w:t>
      </w:r>
      <w:r>
        <w:rPr>
          <w:color w:val="000000"/>
          <w:lang w:val="vi-VN" w:eastAsia="vi-VN" w:bidi="vi-VN"/>
        </w:rPr>
        <w:t xml:space="preserve">của Ngành giáo dục và đào tạo </w:t>
      </w:r>
      <w:r>
        <w:rPr>
          <w:color w:val="000000"/>
          <w:lang w:bidi="en-US"/>
        </w:rPr>
        <w:t>.</w:t>
      </w:r>
    </w:p>
    <w:p w:rsidR="005A4E0C" w:rsidRDefault="005A4E0C" w:rsidP="005A4E0C">
      <w:pPr>
        <w:pStyle w:val="Bodytext0"/>
        <w:shd w:val="clear" w:color="auto" w:fill="auto"/>
        <w:spacing w:before="60" w:after="60" w:line="312" w:lineRule="auto"/>
        <w:ind w:firstLine="740"/>
        <w:jc w:val="both"/>
      </w:pPr>
      <w:r>
        <w:rPr>
          <w:color w:val="000000"/>
          <w:lang w:bidi="en-US"/>
        </w:rPr>
        <w:t xml:space="preserve">- </w:t>
      </w:r>
      <w:r>
        <w:rPr>
          <w:color w:val="000000"/>
          <w:lang w:val="vi-VN" w:eastAsia="vi-VN" w:bidi="vi-VN"/>
        </w:rPr>
        <w:t xml:space="preserve">Tăng cường công tác phối hợp, </w:t>
      </w:r>
      <w:r>
        <w:rPr>
          <w:color w:val="000000"/>
          <w:lang w:bidi="en-US"/>
        </w:rPr>
        <w:t xml:space="preserve">tham </w:t>
      </w:r>
      <w:r>
        <w:rPr>
          <w:color w:val="000000"/>
          <w:lang w:val="vi-VN" w:eastAsia="vi-VN" w:bidi="vi-VN"/>
        </w:rPr>
        <w:t xml:space="preserve">mưu nhằm thực hiện có hiệu quả nội </w:t>
      </w:r>
      <w:r>
        <w:rPr>
          <w:color w:val="000000"/>
          <w:lang w:bidi="en-US"/>
        </w:rPr>
        <w:t xml:space="preserve">dung </w:t>
      </w:r>
      <w:r>
        <w:rPr>
          <w:color w:val="000000"/>
          <w:lang w:val="vi-VN" w:eastAsia="vi-VN" w:bidi="vi-VN"/>
        </w:rPr>
        <w:t xml:space="preserve">Cuộc vận động “Người Việt </w:t>
      </w:r>
      <w:r>
        <w:rPr>
          <w:color w:val="000000"/>
          <w:lang w:bidi="en-US"/>
        </w:rPr>
        <w:t xml:space="preserve">Nam </w:t>
      </w:r>
      <w:r>
        <w:rPr>
          <w:color w:val="000000"/>
          <w:lang w:val="vi-VN" w:eastAsia="vi-VN" w:bidi="vi-VN"/>
        </w:rPr>
        <w:t xml:space="preserve">ưu tiên dùng hàng Việt </w:t>
      </w:r>
      <w:r>
        <w:rPr>
          <w:color w:val="000000"/>
          <w:lang w:bidi="en-US"/>
        </w:rPr>
        <w:t>Nam”.</w:t>
      </w:r>
    </w:p>
    <w:p w:rsidR="005A4E0C" w:rsidRDefault="005A4E0C" w:rsidP="005A4E0C">
      <w:pPr>
        <w:pStyle w:val="Bodytext0"/>
        <w:shd w:val="clear" w:color="auto" w:fill="auto"/>
        <w:spacing w:before="60" w:after="60" w:line="312" w:lineRule="auto"/>
        <w:ind w:firstLine="740"/>
        <w:jc w:val="both"/>
      </w:pPr>
      <w:r>
        <w:rPr>
          <w:color w:val="000000"/>
          <w:lang w:bidi="en-US"/>
        </w:rPr>
        <w:t xml:space="preserve">- </w:t>
      </w:r>
      <w:r>
        <w:rPr>
          <w:color w:val="000000"/>
          <w:lang w:val="vi-VN" w:eastAsia="vi-VN" w:bidi="vi-VN"/>
        </w:rPr>
        <w:t xml:space="preserve">Đôn đốc, kiểm </w:t>
      </w:r>
      <w:r>
        <w:rPr>
          <w:color w:val="000000"/>
          <w:lang w:bidi="en-US"/>
        </w:rPr>
        <w:t xml:space="preserve">tra, </w:t>
      </w:r>
      <w:r>
        <w:rPr>
          <w:color w:val="000000"/>
          <w:lang w:val="vi-VN" w:eastAsia="vi-VN" w:bidi="vi-VN"/>
        </w:rPr>
        <w:t xml:space="preserve">sơ kết, tổng kết định kỳ, tổ chức </w:t>
      </w:r>
      <w:r>
        <w:rPr>
          <w:color w:val="000000"/>
          <w:lang w:bidi="en-US"/>
        </w:rPr>
        <w:t xml:space="preserve">khen </w:t>
      </w:r>
      <w:r>
        <w:rPr>
          <w:color w:val="000000"/>
          <w:lang w:val="vi-VN" w:eastAsia="vi-VN" w:bidi="vi-VN"/>
        </w:rPr>
        <w:t xml:space="preserve">thưởng kịp thời và thực hiện tốt chế độ thông </w:t>
      </w:r>
      <w:r>
        <w:rPr>
          <w:color w:val="000000"/>
          <w:lang w:bidi="en-US"/>
        </w:rPr>
        <w:t xml:space="preserve">tin </w:t>
      </w:r>
      <w:r>
        <w:rPr>
          <w:color w:val="000000"/>
          <w:lang w:val="vi-VN" w:eastAsia="vi-VN" w:bidi="vi-VN"/>
        </w:rPr>
        <w:t>báo cáo.</w:t>
      </w:r>
    </w:p>
    <w:p w:rsidR="005A4E0C" w:rsidRPr="00CB185A" w:rsidRDefault="005A4E0C" w:rsidP="005A4E0C">
      <w:pPr>
        <w:pStyle w:val="Heading10"/>
        <w:keepNext/>
        <w:keepLines/>
        <w:shd w:val="clear" w:color="auto" w:fill="auto"/>
        <w:spacing w:before="60" w:after="60" w:line="312" w:lineRule="auto"/>
        <w:ind w:firstLine="0"/>
        <w:jc w:val="both"/>
      </w:pPr>
      <w:bookmarkStart w:id="4" w:name="bookmark6"/>
      <w:bookmarkStart w:id="5" w:name="bookmark7"/>
      <w:r>
        <w:lastRenderedPageBreak/>
        <w:tab/>
        <w:t xml:space="preserve">2. </w:t>
      </w:r>
      <w:r>
        <w:rPr>
          <w:color w:val="000000"/>
          <w:lang w:val="vi-VN" w:eastAsia="vi-VN" w:bidi="vi-VN"/>
        </w:rPr>
        <w:t xml:space="preserve">Các </w:t>
      </w:r>
      <w:bookmarkEnd w:id="4"/>
      <w:bookmarkEnd w:id="5"/>
      <w:r>
        <w:t>đơn vị nhà trường</w:t>
      </w:r>
    </w:p>
    <w:p w:rsidR="005A4E0C" w:rsidRDefault="005A4E0C" w:rsidP="005A4E0C">
      <w:pPr>
        <w:pStyle w:val="Bodytext0"/>
        <w:shd w:val="clear" w:color="auto" w:fill="auto"/>
        <w:spacing w:before="60" w:after="60" w:line="312" w:lineRule="auto"/>
        <w:ind w:firstLine="740"/>
        <w:jc w:val="both"/>
      </w:pPr>
      <w:r>
        <w:rPr>
          <w:color w:val="000000"/>
          <w:lang w:bidi="en-US"/>
        </w:rPr>
        <w:t xml:space="preserve">- </w:t>
      </w:r>
      <w:r w:rsidR="00B43740">
        <w:rPr>
          <w:color w:val="000000"/>
          <w:lang w:bidi="en-US"/>
        </w:rPr>
        <w:t>Ng</w:t>
      </w:r>
      <w:r>
        <w:rPr>
          <w:color w:val="000000"/>
          <w:lang w:val="vi-VN" w:eastAsia="vi-VN" w:bidi="vi-VN"/>
        </w:rPr>
        <w:t xml:space="preserve">hiên cứu, tuyên truyền quán triệt các nội </w:t>
      </w:r>
      <w:r>
        <w:rPr>
          <w:color w:val="000000"/>
          <w:lang w:bidi="en-US"/>
        </w:rPr>
        <w:t xml:space="preserve">dung </w:t>
      </w:r>
      <w:r>
        <w:rPr>
          <w:color w:val="000000"/>
          <w:lang w:val="vi-VN" w:eastAsia="vi-VN" w:bidi="vi-VN"/>
        </w:rPr>
        <w:t xml:space="preserve">Kế hoạch hành động Cuộc vận động “Người Việt </w:t>
      </w:r>
      <w:r>
        <w:rPr>
          <w:color w:val="000000"/>
          <w:lang w:bidi="en-US"/>
        </w:rPr>
        <w:t xml:space="preserve">Nam </w:t>
      </w:r>
      <w:r>
        <w:rPr>
          <w:color w:val="000000"/>
          <w:lang w:val="vi-VN" w:eastAsia="vi-VN" w:bidi="vi-VN"/>
        </w:rPr>
        <w:t xml:space="preserve">ưu tiên dùng hàng Việt </w:t>
      </w:r>
      <w:r>
        <w:rPr>
          <w:color w:val="000000"/>
          <w:lang w:bidi="en-US"/>
        </w:rPr>
        <w:t xml:space="preserve">Nam” </w:t>
      </w:r>
      <w:r>
        <w:rPr>
          <w:color w:val="000000"/>
          <w:lang w:val="vi-VN" w:eastAsia="vi-VN" w:bidi="vi-VN"/>
        </w:rPr>
        <w:t xml:space="preserve">năm </w:t>
      </w:r>
      <w:r>
        <w:rPr>
          <w:color w:val="000000"/>
          <w:lang w:bidi="en-US"/>
        </w:rPr>
        <w:t>2020.</w:t>
      </w:r>
    </w:p>
    <w:p w:rsidR="005A4E0C" w:rsidRDefault="005A4E0C" w:rsidP="005A4E0C">
      <w:pPr>
        <w:pStyle w:val="Bodytext0"/>
        <w:shd w:val="clear" w:color="auto" w:fill="auto"/>
        <w:spacing w:before="60" w:after="60" w:line="312" w:lineRule="auto"/>
        <w:ind w:firstLine="740"/>
        <w:jc w:val="both"/>
      </w:pPr>
      <w:r>
        <w:rPr>
          <w:color w:val="000000"/>
          <w:lang w:bidi="en-US"/>
        </w:rPr>
        <w:t xml:space="preserve">- </w:t>
      </w:r>
      <w:r>
        <w:rPr>
          <w:color w:val="000000"/>
          <w:lang w:val="vi-VN" w:eastAsia="vi-VN" w:bidi="vi-VN"/>
        </w:rPr>
        <w:t xml:space="preserve">Xây dựng Kế hoạch tuyên truyền thực hiện Cuộc vận động “Người Việt </w:t>
      </w:r>
      <w:r>
        <w:rPr>
          <w:color w:val="000000"/>
          <w:lang w:bidi="en-US"/>
        </w:rPr>
        <w:t xml:space="preserve">Nam </w:t>
      </w:r>
      <w:r>
        <w:rPr>
          <w:color w:val="000000"/>
          <w:lang w:val="vi-VN" w:eastAsia="vi-VN" w:bidi="vi-VN"/>
        </w:rPr>
        <w:t xml:space="preserve">ưu tiên dùng hàng Việt </w:t>
      </w:r>
      <w:r>
        <w:rPr>
          <w:color w:val="000000"/>
          <w:lang w:bidi="en-US"/>
        </w:rPr>
        <w:t>Nam”.</w:t>
      </w:r>
    </w:p>
    <w:p w:rsidR="005A4E0C" w:rsidRDefault="005A4E0C" w:rsidP="005A4E0C">
      <w:pPr>
        <w:pStyle w:val="Bodytext0"/>
        <w:shd w:val="clear" w:color="auto" w:fill="auto"/>
        <w:spacing w:before="60" w:after="60" w:line="312" w:lineRule="auto"/>
        <w:ind w:firstLine="740"/>
        <w:jc w:val="both"/>
      </w:pPr>
      <w:r>
        <w:rPr>
          <w:color w:val="000000"/>
          <w:lang w:bidi="en-US"/>
        </w:rPr>
        <w:t xml:space="preserve">- </w:t>
      </w:r>
      <w:r>
        <w:rPr>
          <w:color w:val="000000"/>
          <w:lang w:val="vi-VN" w:eastAsia="vi-VN" w:bidi="vi-VN"/>
        </w:rPr>
        <w:t xml:space="preserve">Thực hiện nghiêm túc chế độ báo cáo định kỳ hàng quý, </w:t>
      </w:r>
      <w:r>
        <w:rPr>
          <w:color w:val="000000"/>
          <w:lang w:bidi="en-US"/>
        </w:rPr>
        <w:t xml:space="preserve">6 </w:t>
      </w:r>
      <w:r>
        <w:rPr>
          <w:color w:val="000000"/>
          <w:lang w:val="vi-VN" w:eastAsia="vi-VN" w:bidi="vi-VN"/>
        </w:rPr>
        <w:t>tháng và hàng năm với cấp trên.</w:t>
      </w:r>
    </w:p>
    <w:p w:rsidR="005A4E0C" w:rsidRDefault="005A4E0C" w:rsidP="005A4E0C">
      <w:pPr>
        <w:pStyle w:val="Bodytext0"/>
        <w:shd w:val="clear" w:color="auto" w:fill="auto"/>
        <w:spacing w:before="60" w:after="60" w:line="312" w:lineRule="auto"/>
        <w:ind w:firstLine="740"/>
        <w:jc w:val="both"/>
      </w:pPr>
      <w:r>
        <w:rPr>
          <w:color w:val="000000"/>
          <w:lang w:val="vi-VN" w:eastAsia="vi-VN" w:bidi="vi-VN"/>
        </w:rPr>
        <w:t xml:space="preserve">Trên đây là Kế hoạch hành động thực hiện Cuộc vận động “Người Việt Nam ưu tiên dùng hàng Việt Nam” năm 2020 của </w:t>
      </w:r>
      <w:r>
        <w:t xml:space="preserve">Phòng </w:t>
      </w:r>
      <w:r>
        <w:rPr>
          <w:color w:val="000000"/>
          <w:lang w:val="vi-VN" w:eastAsia="vi-VN" w:bidi="vi-VN"/>
        </w:rPr>
        <w:t>Giáo dục và Đào tạo</w:t>
      </w:r>
      <w:r w:rsidR="00EB057B">
        <w:rPr>
          <w:color w:val="000000"/>
          <w:lang w:eastAsia="vi-VN" w:bidi="vi-VN"/>
        </w:rPr>
        <w:t>. Đề nghị các đơn vị nghiêm túc triển khai thực hiện</w:t>
      </w:r>
      <w:r>
        <w:rPr>
          <w:color w:val="000000"/>
          <w:lang w:val="vi-VN" w:eastAsia="vi-VN" w:bidi="vi-VN"/>
        </w:rPr>
        <w:t>./.</w:t>
      </w:r>
    </w:p>
    <w:p w:rsidR="005A4E0C" w:rsidRPr="00E4208D" w:rsidRDefault="005A4E0C" w:rsidP="005A4E0C">
      <w:pPr>
        <w:pStyle w:val="Bodytext0"/>
        <w:shd w:val="clear" w:color="auto" w:fill="auto"/>
        <w:spacing w:before="60" w:after="60" w:line="312" w:lineRule="auto"/>
        <w:ind w:firstLine="740"/>
        <w:jc w:val="both"/>
        <w:rPr>
          <w:sz w:val="16"/>
        </w:rPr>
      </w:pPr>
    </w:p>
    <w:tbl>
      <w:tblPr>
        <w:tblW w:w="9594" w:type="dxa"/>
        <w:tblInd w:w="108" w:type="dxa"/>
        <w:tblLook w:val="01E0"/>
      </w:tblPr>
      <w:tblGrid>
        <w:gridCol w:w="4300"/>
        <w:gridCol w:w="5294"/>
      </w:tblGrid>
      <w:tr w:rsidR="005A4E0C" w:rsidRPr="00E4208D" w:rsidTr="00AB6989">
        <w:trPr>
          <w:trHeight w:val="1651"/>
        </w:trPr>
        <w:tc>
          <w:tcPr>
            <w:tcW w:w="4300" w:type="dxa"/>
          </w:tcPr>
          <w:p w:rsidR="005A4E0C" w:rsidRPr="00E4208D" w:rsidRDefault="005A4E0C" w:rsidP="00C30591">
            <w:pPr>
              <w:rPr>
                <w:rFonts w:ascii="Times New Roman" w:hAnsi="Times New Roman" w:cs="Times New Roman"/>
                <w:b/>
                <w:bCs/>
                <w:i/>
                <w:iCs/>
                <w:lang w:val="it-IT"/>
              </w:rPr>
            </w:pPr>
            <w:r w:rsidRPr="00E4208D">
              <w:rPr>
                <w:rFonts w:ascii="Times New Roman" w:hAnsi="Times New Roman" w:cs="Times New Roman"/>
                <w:b/>
                <w:bCs/>
                <w:i/>
                <w:iCs/>
                <w:lang w:val="it-IT"/>
              </w:rPr>
              <w:t>Nơi nhận:</w:t>
            </w:r>
          </w:p>
          <w:p w:rsidR="005A4E0C" w:rsidRPr="00E4208D" w:rsidRDefault="005A4E0C" w:rsidP="00C30591">
            <w:pPr>
              <w:rPr>
                <w:rFonts w:ascii="Times New Roman" w:hAnsi="Times New Roman" w:cs="Times New Roman"/>
                <w:lang w:val="it-IT"/>
              </w:rPr>
            </w:pPr>
            <w:r w:rsidRPr="00E4208D">
              <w:rPr>
                <w:rFonts w:ascii="Times New Roman" w:hAnsi="Times New Roman" w:cs="Times New Roman"/>
                <w:sz w:val="22"/>
                <w:szCs w:val="22"/>
                <w:lang w:val="it-IT"/>
              </w:rPr>
              <w:t>- Như trên;</w:t>
            </w:r>
          </w:p>
          <w:p w:rsidR="005A4E0C" w:rsidRPr="00E4208D" w:rsidRDefault="005A4E0C" w:rsidP="00C30591">
            <w:pPr>
              <w:rPr>
                <w:rFonts w:ascii="Times New Roman" w:hAnsi="Times New Roman" w:cs="Times New Roman"/>
              </w:rPr>
            </w:pPr>
            <w:r w:rsidRPr="00E4208D">
              <w:rPr>
                <w:rFonts w:ascii="Times New Roman" w:hAnsi="Times New Roman" w:cs="Times New Roman"/>
                <w:sz w:val="22"/>
                <w:szCs w:val="22"/>
              </w:rPr>
              <w:t>- Lưu: VT.</w:t>
            </w:r>
          </w:p>
        </w:tc>
        <w:tc>
          <w:tcPr>
            <w:tcW w:w="5294" w:type="dxa"/>
          </w:tcPr>
          <w:p w:rsidR="005A4E0C" w:rsidRDefault="00B43740" w:rsidP="00C30591">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KT.</w:t>
            </w:r>
            <w:r w:rsidR="005A4E0C" w:rsidRPr="00E4208D">
              <w:rPr>
                <w:rFonts w:ascii="Times New Roman" w:hAnsi="Times New Roman" w:cs="Times New Roman"/>
                <w:b/>
                <w:bCs/>
                <w:sz w:val="28"/>
                <w:szCs w:val="28"/>
              </w:rPr>
              <w:t>TRƯỞNG PHÒNG</w:t>
            </w:r>
          </w:p>
          <w:p w:rsidR="00B43740" w:rsidRPr="00B43740" w:rsidRDefault="00B43740" w:rsidP="00C30591">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PHÓ TRƯỞNG PHÒNG</w:t>
            </w:r>
          </w:p>
          <w:p w:rsidR="005A4E0C" w:rsidRPr="00E4208D" w:rsidRDefault="005A4E0C" w:rsidP="00C30591">
            <w:pPr>
              <w:jc w:val="center"/>
              <w:rPr>
                <w:rFonts w:ascii="Times New Roman" w:hAnsi="Times New Roman" w:cs="Times New Roman"/>
                <w:b/>
                <w:bCs/>
                <w:sz w:val="28"/>
                <w:szCs w:val="28"/>
              </w:rPr>
            </w:pPr>
          </w:p>
          <w:p w:rsidR="005A4E0C" w:rsidRPr="00B82077" w:rsidRDefault="00B82077" w:rsidP="00B82077">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(Đã ký)</w:t>
            </w:r>
          </w:p>
          <w:p w:rsidR="005A4E0C" w:rsidRPr="00E4208D" w:rsidRDefault="005A4E0C" w:rsidP="00C30591">
            <w:pPr>
              <w:ind w:firstLine="959"/>
              <w:jc w:val="center"/>
              <w:rPr>
                <w:rFonts w:ascii="Times New Roman" w:hAnsi="Times New Roman" w:cs="Times New Roman"/>
                <w:b/>
                <w:bCs/>
                <w:sz w:val="28"/>
                <w:szCs w:val="28"/>
              </w:rPr>
            </w:pPr>
          </w:p>
          <w:p w:rsidR="005A4E0C" w:rsidRPr="00E4208D" w:rsidRDefault="005A4E0C" w:rsidP="00C30591">
            <w:pPr>
              <w:ind w:firstLine="959"/>
              <w:jc w:val="center"/>
              <w:rPr>
                <w:rFonts w:ascii="Times New Roman" w:hAnsi="Times New Roman" w:cs="Times New Roman"/>
                <w:b/>
                <w:bCs/>
                <w:sz w:val="28"/>
                <w:szCs w:val="28"/>
              </w:rPr>
            </w:pPr>
          </w:p>
          <w:p w:rsidR="005A4E0C" w:rsidRPr="00B43740" w:rsidRDefault="005A4E0C" w:rsidP="00B43740">
            <w:pPr>
              <w:jc w:val="center"/>
              <w:rPr>
                <w:rFonts w:ascii="Times New Roman" w:hAnsi="Times New Roman" w:cs="Times New Roman"/>
                <w:b/>
                <w:bCs/>
                <w:lang w:val="en-US"/>
              </w:rPr>
            </w:pPr>
            <w:r w:rsidRPr="00E4208D">
              <w:rPr>
                <w:rFonts w:ascii="Times New Roman" w:hAnsi="Times New Roman" w:cs="Times New Roman"/>
                <w:b/>
                <w:bCs/>
                <w:sz w:val="28"/>
                <w:szCs w:val="28"/>
              </w:rPr>
              <w:t xml:space="preserve">Lê Thị </w:t>
            </w:r>
            <w:r w:rsidR="00B43740">
              <w:rPr>
                <w:rFonts w:ascii="Times New Roman" w:hAnsi="Times New Roman" w:cs="Times New Roman"/>
                <w:b/>
                <w:bCs/>
                <w:sz w:val="28"/>
                <w:szCs w:val="28"/>
                <w:lang w:val="en-US"/>
              </w:rPr>
              <w:t>Hải Yến</w:t>
            </w:r>
          </w:p>
        </w:tc>
      </w:tr>
    </w:tbl>
    <w:p w:rsidR="005A4E0C" w:rsidRDefault="005A4E0C" w:rsidP="005A4E0C">
      <w:pPr>
        <w:pStyle w:val="Bodytext0"/>
        <w:shd w:val="clear" w:color="auto" w:fill="auto"/>
        <w:spacing w:before="60" w:after="60" w:line="312" w:lineRule="auto"/>
        <w:ind w:firstLine="740"/>
        <w:jc w:val="both"/>
      </w:pPr>
    </w:p>
    <w:p w:rsidR="00402C09" w:rsidRDefault="00402C09"/>
    <w:sectPr w:rsidR="00402C09" w:rsidSect="00AB6989">
      <w:pgSz w:w="11907" w:h="16840" w:code="9"/>
      <w:pgMar w:top="1134" w:right="851"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A4E0C"/>
    <w:rsid w:val="00402C09"/>
    <w:rsid w:val="004D6B93"/>
    <w:rsid w:val="00514C66"/>
    <w:rsid w:val="0059583F"/>
    <w:rsid w:val="005A4E0C"/>
    <w:rsid w:val="00A2580F"/>
    <w:rsid w:val="00A32A12"/>
    <w:rsid w:val="00AB6989"/>
    <w:rsid w:val="00B43740"/>
    <w:rsid w:val="00B82077"/>
    <w:rsid w:val="00BE0051"/>
    <w:rsid w:val="00C2792C"/>
    <w:rsid w:val="00EB05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A4E0C"/>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0"/>
    <w:rsid w:val="005A4E0C"/>
    <w:rPr>
      <w:rFonts w:ascii="Times New Roman" w:eastAsia="Times New Roman" w:hAnsi="Times New Roman" w:cs="Times New Roman"/>
      <w:sz w:val="28"/>
      <w:szCs w:val="28"/>
      <w:shd w:val="clear" w:color="auto" w:fill="FFFFFF"/>
    </w:rPr>
  </w:style>
  <w:style w:type="character" w:customStyle="1" w:styleId="Heading1">
    <w:name w:val="Heading #1_"/>
    <w:basedOn w:val="DefaultParagraphFont"/>
    <w:link w:val="Heading10"/>
    <w:rsid w:val="005A4E0C"/>
    <w:rPr>
      <w:rFonts w:ascii="Times New Roman" w:eastAsia="Times New Roman" w:hAnsi="Times New Roman" w:cs="Times New Roman"/>
      <w:b/>
      <w:bCs/>
      <w:sz w:val="28"/>
      <w:szCs w:val="28"/>
      <w:shd w:val="clear" w:color="auto" w:fill="FFFFFF"/>
    </w:rPr>
  </w:style>
  <w:style w:type="character" w:customStyle="1" w:styleId="Bodytext2">
    <w:name w:val="Body text (2)_"/>
    <w:basedOn w:val="DefaultParagraphFont"/>
    <w:link w:val="Bodytext20"/>
    <w:rsid w:val="005A4E0C"/>
    <w:rPr>
      <w:rFonts w:ascii="Times New Roman" w:eastAsia="Times New Roman" w:hAnsi="Times New Roman" w:cs="Times New Roman"/>
      <w:shd w:val="clear" w:color="auto" w:fill="FFFFFF"/>
    </w:rPr>
  </w:style>
  <w:style w:type="paragraph" w:customStyle="1" w:styleId="Bodytext0">
    <w:name w:val="Body text"/>
    <w:basedOn w:val="Normal"/>
    <w:link w:val="Bodytext"/>
    <w:qFormat/>
    <w:rsid w:val="005A4E0C"/>
    <w:pPr>
      <w:shd w:val="clear" w:color="auto" w:fill="FFFFFF"/>
      <w:ind w:firstLine="400"/>
    </w:pPr>
    <w:rPr>
      <w:rFonts w:ascii="Times New Roman" w:eastAsia="Times New Roman" w:hAnsi="Times New Roman" w:cs="Times New Roman"/>
      <w:color w:val="auto"/>
      <w:sz w:val="28"/>
      <w:szCs w:val="28"/>
      <w:lang w:val="en-US" w:eastAsia="en-US" w:bidi="ar-SA"/>
    </w:rPr>
  </w:style>
  <w:style w:type="paragraph" w:customStyle="1" w:styleId="Heading10">
    <w:name w:val="Heading #1"/>
    <w:basedOn w:val="Normal"/>
    <w:link w:val="Heading1"/>
    <w:rsid w:val="005A4E0C"/>
    <w:pPr>
      <w:shd w:val="clear" w:color="auto" w:fill="FFFFFF"/>
      <w:ind w:firstLine="740"/>
      <w:outlineLvl w:val="0"/>
    </w:pPr>
    <w:rPr>
      <w:rFonts w:ascii="Times New Roman" w:eastAsia="Times New Roman" w:hAnsi="Times New Roman" w:cs="Times New Roman"/>
      <w:b/>
      <w:bCs/>
      <w:color w:val="auto"/>
      <w:sz w:val="28"/>
      <w:szCs w:val="28"/>
      <w:lang w:val="en-US" w:eastAsia="en-US" w:bidi="ar-SA"/>
    </w:rPr>
  </w:style>
  <w:style w:type="paragraph" w:customStyle="1" w:styleId="Bodytext20">
    <w:name w:val="Body text (2)"/>
    <w:basedOn w:val="Normal"/>
    <w:link w:val="Bodytext2"/>
    <w:rsid w:val="005A4E0C"/>
    <w:pPr>
      <w:shd w:val="clear" w:color="auto" w:fill="FFFFFF"/>
    </w:pPr>
    <w:rPr>
      <w:rFonts w:ascii="Times New Roman" w:eastAsia="Times New Roman" w:hAnsi="Times New Roman" w:cs="Times New Roman"/>
      <w:color w:val="auto"/>
      <w:sz w:val="22"/>
      <w:szCs w:val="22"/>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3</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2020-02-18T07:37:00Z</dcterms:created>
  <dcterms:modified xsi:type="dcterms:W3CDTF">2020-02-26T02:01:00Z</dcterms:modified>
</cp:coreProperties>
</file>